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52" w:tblpY="190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982"/>
        <w:gridCol w:w="2128"/>
        <w:gridCol w:w="4678"/>
        <w:gridCol w:w="5387"/>
      </w:tblGrid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ED" w:rsidRPr="00322AF0" w:rsidRDefault="006C64ED" w:rsidP="00DC706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22A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 п/п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4ED" w:rsidRPr="00322AF0" w:rsidRDefault="006C64ED" w:rsidP="006B6A31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Ф</w:t>
            </w:r>
            <w:r w:rsidRPr="00322A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амилия, имя, отчество 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4ED" w:rsidRPr="00322AF0" w:rsidRDefault="006C64ED" w:rsidP="006B6A31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</w:t>
            </w:r>
            <w:r w:rsidRPr="00322A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ыполняемые функции 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4ED" w:rsidRPr="00322AF0" w:rsidRDefault="006C64ED" w:rsidP="00DC706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22A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64ED" w:rsidRPr="00322AF0" w:rsidRDefault="006C64ED" w:rsidP="00DC706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22A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Практический опыт в сфере подтверждения соответствия (в годах, с указанием, в годах, с указанием, в каких аккредитованных в национальной системе аккредитации организациях, в какой период и по каким направлением деятельности получен)</w:t>
            </w: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D" w:rsidRPr="00535A8C" w:rsidRDefault="006C64ED" w:rsidP="00A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535A8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D" w:rsidRPr="00535A8C" w:rsidRDefault="006C64ED" w:rsidP="00A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535A8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D" w:rsidRPr="00535A8C" w:rsidRDefault="006C64ED" w:rsidP="00A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35A8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D" w:rsidRPr="00535A8C" w:rsidRDefault="006C64ED" w:rsidP="00A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35A8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D" w:rsidRPr="00535A8C" w:rsidRDefault="006C64ED" w:rsidP="00DC706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DC7067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045D83" w:rsidRDefault="006B6A31" w:rsidP="006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Цатурян Хачатур Арамович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045D83" w:rsidRDefault="006C64ED" w:rsidP="00DC7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8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органа по сертификации</w:t>
            </w:r>
          </w:p>
          <w:p w:rsidR="006C64ED" w:rsidRPr="00045D83" w:rsidRDefault="006C64ED" w:rsidP="008F6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045D83" w:rsidRDefault="006C64ED" w:rsidP="00DC7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83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:rsidR="006C64ED" w:rsidRPr="00045D83" w:rsidRDefault="006C64ED" w:rsidP="0055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ГОУ ВПО «Московский государственный технический университет радиотехники, электроники и автоматики» (МГТУ МИРЭА) квалификация «Инженер» по специальности «Стандартизация и сертификация» диплом ВСГ 7750650 от 24.06.2010г.</w:t>
            </w:r>
          </w:p>
          <w:p w:rsidR="006C64ED" w:rsidRDefault="006C64ED" w:rsidP="0055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плом профессиональной переподго</w:t>
            </w:r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товки по программе: Подтверждение соответствия продукции требованиям ТР ТС 004/2011 «О безопасности низковольтного оборудования» ТР ТС 020/211 «Электромагнитная </w:t>
            </w:r>
            <w:proofErr w:type="gramStart"/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045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технических средств» ПП № 000244, рег.№ 6/2-18 от 10.09.2018г.</w:t>
            </w:r>
          </w:p>
          <w:p w:rsidR="006C64ED" w:rsidRPr="003B6A20" w:rsidRDefault="006C64ED" w:rsidP="0055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B6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3B6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диплом профессиональной переподготовки по программе: Подтверждение соответствия продукции требованиям Технического регламента Евразийского экономического союза «Об ограничении применения опасных веществ в изделиях электротехники и радиоэлектроники» (ТР ЕАЭС 037/2016</w:t>
            </w:r>
            <w:proofErr w:type="gramStart"/>
            <w:r w:rsidRPr="003B6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)»  ПП</w:t>
            </w:r>
            <w:proofErr w:type="gramEnd"/>
            <w:r w:rsidRPr="003B6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000426, рег.№ 8/1-19 от 20.02.2019 г.</w:t>
            </w:r>
          </w:p>
          <w:p w:rsidR="006C64ED" w:rsidRDefault="006C64ED" w:rsidP="0055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ПрофНадзор</w:t>
            </w:r>
            <w:proofErr w:type="spellEnd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»; Диплом 2021 г.; профессиональная переподготовка по дополнительной профессиональной программе «Подтверждение соответствия продукции» (ТР ТС 004/2011, ТР ТС 020/2011, ТР ЕАЭС 037/2016, ТР ЕАЭС 048/2019) рег. № 55-7 </w:t>
            </w:r>
            <w:proofErr w:type="gramStart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24.12.2021</w:t>
            </w:r>
            <w:proofErr w:type="gramEnd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C64ED" w:rsidRPr="00E233E0" w:rsidRDefault="006C64ED" w:rsidP="0055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мСтандарт</w:t>
            </w:r>
            <w:proofErr w:type="spellEnd"/>
            <w:r w:rsidRPr="00A442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удостоверение о повышении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программе: «Актуализация знаний эксперта в области подтверждения соответствия продукции требованиям ТР ТС 004/2011, ТР ТС 020/2011, ТР ЕАЭС 037/2016»  рег. № 2026-19 от 15.11.2019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3D7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работах по подтверждению соответствия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</w:t>
            </w:r>
            <w:r w:rsidRPr="00322AF0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DC7067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6B6A31" w:rsidRDefault="006B6A31" w:rsidP="006B6A31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Александр Анатольевич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eastAsia="Calibri" w:hAnsi="Times New Roman" w:cs="Times New Roman"/>
                <w:sz w:val="20"/>
                <w:szCs w:val="20"/>
              </w:rPr>
              <w:t>Эксперт в области подтверждения соответствия продукции требованиям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 ТС </w:t>
            </w: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014/2011 «Безопасность автомобильных дорог»; добровольная сертификация строительных материалов;</w:t>
            </w:r>
          </w:p>
          <w:p w:rsidR="006C64ED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сертификация (Постановление Правительства РФ №2425).</w:t>
            </w:r>
          </w:p>
          <w:p w:rsidR="00A95F1C" w:rsidRDefault="00A95F1C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016/2011 «О безопасности аппаратов, работающих на газообразном топливе»</w:t>
            </w:r>
          </w:p>
          <w:p w:rsidR="00A95F1C" w:rsidRDefault="00A95F1C" w:rsidP="00A9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 ТС 004/2011 «О безопасности низковольтного оборудования»; ТР ТС 020/2011 «Электромагнитная совместимость технических средств»;</w:t>
            </w:r>
          </w:p>
          <w:p w:rsidR="00A95F1C" w:rsidRPr="00550B6F" w:rsidRDefault="00A95F1C" w:rsidP="00A9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 ТС 010/2011 «О безопасности машин и оборудования»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Высшее Ростовский государственный строительный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университет,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 xml:space="preserve"> присуждена степень «Магистр техники и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технологии по направлению «Строительство» АВМ 0035024регистрационный № 845 от 30.06.2000 г.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Учебный центр ООО «</w:t>
            </w:r>
            <w:proofErr w:type="spellStart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ПромСтандарт</w:t>
            </w:r>
            <w:proofErr w:type="spellEnd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 xml:space="preserve">», диплом о </w:t>
            </w:r>
          </w:p>
          <w:p w:rsidR="006C64ED" w:rsidRPr="00550B6F" w:rsidRDefault="006C64ED" w:rsidP="00C65D9C">
            <w:pPr>
              <w:tabs>
                <w:tab w:val="left" w:pos="72"/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 по программе «Контроль качества и безопасности углей и продуктов переработки угля» </w:t>
            </w:r>
            <w:proofErr w:type="spellStart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 xml:space="preserve"> 19/8-15 от 20.02.2015г.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Учебный центр ООО «</w:t>
            </w:r>
            <w:proofErr w:type="spellStart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ПромСтандарт</w:t>
            </w:r>
            <w:proofErr w:type="spellEnd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»; Диплом 2015 г.;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«Подтверждение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соответствия труб полимерных»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рег. №26/3-15 от 13.04.2015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ПромСтандарт</w:t>
            </w:r>
            <w:proofErr w:type="spellEnd"/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», удостоверение о повышении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квалификации по программе: «Актуализация знаний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экспертов по подтверждению соответствия продукции</w:t>
            </w:r>
          </w:p>
          <w:p w:rsidR="006C64ED" w:rsidRPr="00550B6F" w:rsidRDefault="006C64ED" w:rsidP="00C65D9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по специализации: строительные материалы, изделия и</w:t>
            </w:r>
          </w:p>
          <w:p w:rsidR="006C64ED" w:rsidRPr="00550B6F" w:rsidRDefault="006C64ED" w:rsidP="00C6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50B6F">
              <w:rPr>
                <w:rFonts w:ascii="Times New Roman" w:hAnsi="Times New Roman" w:cs="Times New Roman"/>
                <w:sz w:val="20"/>
                <w:szCs w:val="20"/>
              </w:rPr>
              <w:t>конструкции» рег. № 838/1-20 от 17.08.2020г..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C65D9C">
            <w:pPr>
              <w:tabs>
                <w:tab w:val="left" w:pos="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  <w:p w:rsidR="006C64ED" w:rsidRPr="00547EA8" w:rsidRDefault="006C64ED" w:rsidP="00547EA8">
            <w:pPr>
              <w:tabs>
                <w:tab w:val="left" w:pos="215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DC7067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6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03A9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Луценко Ольга Абрамовна</w:t>
            </w:r>
            <w:r w:rsidR="006B6A31" w:rsidRPr="00535A8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Calibri" w:hAnsi="Times New Roman" w:cs="Times New Roman"/>
                <w:sz w:val="20"/>
                <w:szCs w:val="20"/>
              </w:rPr>
              <w:t>Эксперт в области подтверждения соответствия продукции требованиям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 ТС 017/2011 «О безопасности продукции легкой промышленности»; ТР ТС 007/2011 «О безопасности продукции, предназначенной для детей и подростков»; ТР ТС 008/2011 «О безопасности игрушек»;</w:t>
            </w:r>
          </w:p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025/2012 «О безопасности мебельной продукции»;</w:t>
            </w:r>
          </w:p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Добровольная сертификация изделий текстильных, мебельной продукции, пищевой продукции, столовых приборов, парфюмерно- косметической продукции;</w:t>
            </w:r>
          </w:p>
          <w:p w:rsidR="006C64ED" w:rsidRPr="00535A8C" w:rsidRDefault="008C2696" w:rsidP="008C2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Добровольная сертификация услуг.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5B57B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BF">
              <w:rPr>
                <w:rFonts w:ascii="Times New Roman" w:hAnsi="Times New Roman" w:cs="Times New Roman"/>
                <w:sz w:val="20"/>
                <w:szCs w:val="20"/>
              </w:rPr>
              <w:t>Высшее, Всесоюзный заочный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нститут пищевой промышленности, по специальности: «Технология хлеба, кондитерских, макаронных изделий и пищеконцентратов» присвоена квалификация «инженер-технолог»</w:t>
            </w:r>
          </w:p>
          <w:p w:rsidR="006C64ED" w:rsidRDefault="006C64ED" w:rsidP="005B57B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019494 рег. № 461-3 от 21.06.1982г.</w:t>
            </w:r>
          </w:p>
          <w:p w:rsidR="006C64ED" w:rsidRDefault="006C64ED" w:rsidP="005B57B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«СЕРКОНС Академия» диплом о профессиональной переподготовке по программе: «Подтверждение соответствия продукции ТР ТС 007/2011, ТР ТС 008/2011, ТР ТС 017/2011.</w:t>
            </w:r>
          </w:p>
          <w:p w:rsidR="006C64ED" w:rsidRDefault="006C64ED" w:rsidP="005B57B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0321НЮ00 от 21.03.2022Г.</w:t>
            </w:r>
          </w:p>
          <w:p w:rsidR="006C64ED" w:rsidRDefault="006C64ED" w:rsidP="00D506FD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«СЕРКОНС Академия» диплом о профессиональной переподготовке по программе: «Подтверждение соответствия продукции ТР ТС 025/2012 «О безопасности мебельной продукции».</w:t>
            </w:r>
          </w:p>
          <w:p w:rsidR="006C64ED" w:rsidRDefault="006C64ED" w:rsidP="00D506FD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0511ОД002 от 11.05.2022г.</w:t>
            </w:r>
          </w:p>
          <w:p w:rsidR="006C64ED" w:rsidRPr="00535A8C" w:rsidRDefault="006C64ED" w:rsidP="005B57B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x-none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DC7067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  <w:p w:rsidR="006C64ED" w:rsidRPr="00535A8C" w:rsidRDefault="006C64ED" w:rsidP="006B6A31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16"/>
              </w:rPr>
              <w:t xml:space="preserve"> </w:t>
            </w: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DC7067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6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E2D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Проскурякова Татьяна Борисовна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Calibri" w:hAnsi="Times New Roman" w:cs="Times New Roman"/>
                <w:sz w:val="20"/>
                <w:szCs w:val="20"/>
              </w:rPr>
              <w:t>Эксперт в области подтверждения соответствия продукции требованиям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 ТС 017/2011 «О безопасности 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 легкой промышленности»; ТР ТС 007/2011 «О безопасности продукции, предназначенной для детей и подростков»; ТР ТС 008/2011 «О безопасности игрушек»;</w:t>
            </w:r>
          </w:p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025/2012 «О безопасности мебельной продукции»;</w:t>
            </w:r>
          </w:p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Добровольная сертификация изделий текстильных, мебельной продукции, пищевой продукции, столовых приборов, парфюмерно- косметической продукции;</w:t>
            </w:r>
          </w:p>
          <w:p w:rsidR="006C64ED" w:rsidRPr="00535A8C" w:rsidRDefault="008C2696" w:rsidP="008C2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Добровольная сертификация </w:t>
            </w:r>
            <w:proofErr w:type="gramStart"/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услуг.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C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9E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Высшее, Донской ордена Трудового красного Знамени сельскохозяйственный институт, по специальности «Ветеринария», присвоена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Ветеренарного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врача» 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№ 953513 рег. № 10838 от 31.08.1982г. </w:t>
            </w:r>
          </w:p>
          <w:p w:rsidR="006C64ED" w:rsidRDefault="006C64ED" w:rsidP="009E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«СЕРКОНС Академия» диплом о профессиональной переподготовке по программе: ТР ТС 007/2011, ТР ТС 008/2011, ТР ТС 017/2011.</w:t>
            </w:r>
          </w:p>
          <w:p w:rsidR="006C64ED" w:rsidRDefault="006C64ED" w:rsidP="009E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Рег.№ 0321НЮ00 от 21.03.2022г. </w:t>
            </w:r>
          </w:p>
          <w:p w:rsidR="006C64ED" w:rsidRPr="009E7D95" w:rsidRDefault="006C64ED" w:rsidP="008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«Российский экономический университет имени Г.В. Плеханова» удостоверение о повышении квалификации по программе: «Декларирование соответствия пищевой продукции требованиям технических регламентов Евразийского экономического союза» рег. № 15.16.СДПК-04 от 11.01.2019г. 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3C0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3 лет</w:t>
            </w:r>
          </w:p>
          <w:p w:rsidR="006C64ED" w:rsidRPr="008A4B20" w:rsidRDefault="006C64ED" w:rsidP="003C0B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64ED" w:rsidRPr="00535A8C" w:rsidTr="006C64ED">
        <w:trPr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535A8C" w:rsidRDefault="006C64ED" w:rsidP="00DC7067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6E2DE4" w:rsidRDefault="006C64ED" w:rsidP="006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975B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Стельмах Сергей Анатольевич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6" w:rsidRPr="000A687A" w:rsidRDefault="008C2696" w:rsidP="008C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7A">
              <w:rPr>
                <w:rFonts w:ascii="Times New Roman" w:eastAsia="Calibri" w:hAnsi="Times New Roman" w:cs="Times New Roman"/>
                <w:sz w:val="20"/>
                <w:szCs w:val="20"/>
              </w:rPr>
              <w:t>Эксперт в области подтверждения соответствия продукции требованиям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 ТС </w:t>
            </w:r>
            <w:r w:rsidRPr="000A687A">
              <w:rPr>
                <w:rFonts w:ascii="Times New Roman" w:hAnsi="Times New Roman" w:cs="Times New Roman"/>
                <w:sz w:val="20"/>
                <w:szCs w:val="20"/>
              </w:rPr>
              <w:t>014/2011 «Безопасность автомобильных дорог»; добровольная сертификация строительных материалов;</w:t>
            </w:r>
          </w:p>
          <w:p w:rsidR="006C64ED" w:rsidRDefault="008C2696" w:rsidP="008C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Обязательная сертификация </w:t>
            </w:r>
            <w:r w:rsidRPr="000A6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(Постановление Правительства РФ №2425).</w:t>
            </w:r>
          </w:p>
          <w:p w:rsidR="00A95F1C" w:rsidRDefault="00A95F1C" w:rsidP="00A9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016/2011 «О безопасности аппаратов, работающих на газообразном топливе»</w:t>
            </w:r>
          </w:p>
          <w:p w:rsidR="00A95F1C" w:rsidRDefault="00A95F1C" w:rsidP="00A9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 ТС 004/2011 «О безопасности низковольтного оборудования»; ТР ТС 020/2011 «Электромагнитная совместимость технических средств»;</w:t>
            </w:r>
          </w:p>
          <w:p w:rsidR="00A95F1C" w:rsidRPr="00550B6F" w:rsidRDefault="00A95F1C" w:rsidP="00A95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 ТС 010/2011 «О безопасности машин и оборудования»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ысшее, ГОУ ВПО «Ростовский государственный строительный университет» квалификация «Инженер» по специальности «Стандартизация и сертификация», ВСА 0951202 рег. № 565 от 29.06.2009г.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Высшее, ГОУ ВПО «Донской государственный технический университет» квалификация «Магистр» по специальности «Строительство», 106105 0031400, рег. № 326-з от 16.11.2018г.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Аттестат ЗДЦ № 012830, ученое звание Доцент по специальности «Строительные материалы и изделия», 25.04.2018г.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Высшее, Ростовский государственный строительный университет, ученая степень - </w:t>
            </w:r>
            <w:r w:rsidRPr="002A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наук, Диплом КНД № 000728 от 06.06.2014.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АНО «Регистр системы сертификации персонала» 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программе: «Подтверждение соответствия строительных материалов, конструкций и изделий» рег.№ 54848 от 18.01.2022г. 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«СЕРКОНС АКАДЕМИЯ» диплом профессиональной переподготовки по программе: Подтверждение соответствия продукции требованиям Технического регламента Таможенного союза «Безопасность автомобильных дорог (ТР ТС 014/2011), </w:t>
            </w:r>
            <w:proofErr w:type="spellStart"/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 № 0617ЩЖ001 от 17.06.2022г. 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«СЕРКОНС АКАДЕМИЯ» удостоверение о повышении квалификации по программе: 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ГОСТ Р ИСО 19011-2021 «Оценка соответствия. Руководящие указания по аудиту систем менеджмента»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Рег.№ 0630НД001 от 30.06.2022г.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АНО «Ростовский государственный строительный университет», удостоверение о повышении квалификации по программе: «Правила контроля и оценки прочности бетона неразрушающими методами», рег. №373 от 24.12.2014</w:t>
            </w:r>
          </w:p>
          <w:p w:rsidR="006C64ED" w:rsidRPr="002A049D" w:rsidRDefault="006C64ED" w:rsidP="008E491C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АНО «Ростовский государственный строительный университет», удостоверение о повышении квалификации по программе: «Контроль за качеством объектов строительства», рег. №32022 от 25.02.2015</w:t>
            </w:r>
          </w:p>
          <w:p w:rsidR="006C64ED" w:rsidRPr="00535A8C" w:rsidRDefault="006C64ED" w:rsidP="008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A049D">
              <w:rPr>
                <w:rFonts w:ascii="Times New Roman" w:hAnsi="Times New Roman" w:cs="Times New Roman"/>
                <w:sz w:val="20"/>
                <w:szCs w:val="20"/>
              </w:rPr>
              <w:t>ФГБОУ ВО «Донской государственный технический университет», удостоверение по программе» Моделирование организации строительства и оценка качества в строительстве», рег. №1-1133 от 02.06.2017 г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D" w:rsidRDefault="006C64ED" w:rsidP="003C0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3 лет</w:t>
            </w:r>
          </w:p>
          <w:p w:rsidR="006C64ED" w:rsidRPr="00082C42" w:rsidRDefault="006C64ED" w:rsidP="006B6A3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16"/>
              </w:rPr>
            </w:pPr>
          </w:p>
        </w:tc>
      </w:tr>
    </w:tbl>
    <w:p w:rsidR="009F34F7" w:rsidRDefault="009F34F7">
      <w:bookmarkStart w:id="0" w:name="_GoBack"/>
      <w:bookmarkEnd w:id="0"/>
    </w:p>
    <w:sectPr w:rsidR="009F34F7" w:rsidSect="00335229">
      <w:footerReference w:type="default" r:id="rId8"/>
      <w:headerReference w:type="first" r:id="rId9"/>
      <w:pgSz w:w="16838" w:h="11906" w:orient="landscape"/>
      <w:pgMar w:top="1260" w:right="568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79" w:rsidRDefault="00504679" w:rsidP="00A54C6E">
      <w:pPr>
        <w:spacing w:after="0" w:line="240" w:lineRule="auto"/>
      </w:pPr>
      <w:r>
        <w:separator/>
      </w:r>
    </w:p>
  </w:endnote>
  <w:endnote w:type="continuationSeparator" w:id="0">
    <w:p w:rsidR="00504679" w:rsidRDefault="00504679" w:rsidP="00A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02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679" w:rsidRPr="00335229" w:rsidRDefault="0050467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5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F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679" w:rsidRDefault="00504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79" w:rsidRDefault="00504679" w:rsidP="00A54C6E">
      <w:pPr>
        <w:spacing w:after="0" w:line="240" w:lineRule="auto"/>
      </w:pPr>
      <w:r>
        <w:separator/>
      </w:r>
    </w:p>
  </w:footnote>
  <w:footnote w:type="continuationSeparator" w:id="0">
    <w:p w:rsidR="00504679" w:rsidRDefault="00504679" w:rsidP="00A5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79" w:rsidRPr="00335229" w:rsidRDefault="00504679" w:rsidP="0033522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335229">
      <w:rPr>
        <w:rFonts w:ascii="Times New Roman" w:hAnsi="Times New Roman" w:cs="Times New Roman"/>
        <w:sz w:val="24"/>
        <w:szCs w:val="24"/>
      </w:rPr>
      <w:t>Сведения о работниках Органа по сертификации ООО «</w:t>
    </w:r>
    <w:r>
      <w:rPr>
        <w:rFonts w:ascii="Times New Roman" w:hAnsi="Times New Roman" w:cs="Times New Roman"/>
        <w:sz w:val="24"/>
        <w:szCs w:val="24"/>
      </w:rPr>
      <w:t>СЕВ-КАВ ТЕСТ 2004</w:t>
    </w:r>
    <w:r w:rsidRPr="00335229">
      <w:rPr>
        <w:rFonts w:ascii="Times New Roman" w:hAnsi="Times New Roman" w:cs="Times New Roman"/>
        <w:sz w:val="24"/>
        <w:szCs w:val="24"/>
      </w:rPr>
      <w:t>»</w:t>
    </w:r>
  </w:p>
  <w:p w:rsidR="00504679" w:rsidRDefault="005046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D87"/>
    <w:multiLevelType w:val="hybridMultilevel"/>
    <w:tmpl w:val="A15EF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206E"/>
    <w:multiLevelType w:val="hybridMultilevel"/>
    <w:tmpl w:val="A960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E00F1"/>
    <w:multiLevelType w:val="hybridMultilevel"/>
    <w:tmpl w:val="9C62F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D"/>
    <w:rsid w:val="00035A91"/>
    <w:rsid w:val="00045D83"/>
    <w:rsid w:val="00082651"/>
    <w:rsid w:val="00082C42"/>
    <w:rsid w:val="000B0032"/>
    <w:rsid w:val="000B7D38"/>
    <w:rsid w:val="00112BB8"/>
    <w:rsid w:val="0012048D"/>
    <w:rsid w:val="001462A9"/>
    <w:rsid w:val="00177264"/>
    <w:rsid w:val="00181372"/>
    <w:rsid w:val="00192377"/>
    <w:rsid w:val="00194E04"/>
    <w:rsid w:val="001B39FA"/>
    <w:rsid w:val="001B5FB4"/>
    <w:rsid w:val="001C5CB5"/>
    <w:rsid w:val="001C5CCD"/>
    <w:rsid w:val="001C6A6B"/>
    <w:rsid w:val="001F00B1"/>
    <w:rsid w:val="001F7CC7"/>
    <w:rsid w:val="0022090A"/>
    <w:rsid w:val="00235904"/>
    <w:rsid w:val="0024718A"/>
    <w:rsid w:val="002617B1"/>
    <w:rsid w:val="00262FFA"/>
    <w:rsid w:val="002864FA"/>
    <w:rsid w:val="002867B3"/>
    <w:rsid w:val="00290F2B"/>
    <w:rsid w:val="002924C4"/>
    <w:rsid w:val="00294724"/>
    <w:rsid w:val="002A049D"/>
    <w:rsid w:val="002C3327"/>
    <w:rsid w:val="002C7C00"/>
    <w:rsid w:val="002E1B99"/>
    <w:rsid w:val="00320980"/>
    <w:rsid w:val="00333FA3"/>
    <w:rsid w:val="00335229"/>
    <w:rsid w:val="003461A9"/>
    <w:rsid w:val="00347231"/>
    <w:rsid w:val="00347A4A"/>
    <w:rsid w:val="00360678"/>
    <w:rsid w:val="0036757C"/>
    <w:rsid w:val="00397B45"/>
    <w:rsid w:val="003B6A20"/>
    <w:rsid w:val="003B7DE9"/>
    <w:rsid w:val="003C0B74"/>
    <w:rsid w:val="003D3AB8"/>
    <w:rsid w:val="003D7A70"/>
    <w:rsid w:val="003E07ED"/>
    <w:rsid w:val="00410E2A"/>
    <w:rsid w:val="00415D40"/>
    <w:rsid w:val="004173EA"/>
    <w:rsid w:val="0043745A"/>
    <w:rsid w:val="00447D6A"/>
    <w:rsid w:val="00461BA7"/>
    <w:rsid w:val="00476E78"/>
    <w:rsid w:val="004975BE"/>
    <w:rsid w:val="004C2226"/>
    <w:rsid w:val="004C2643"/>
    <w:rsid w:val="004D6B5E"/>
    <w:rsid w:val="00504679"/>
    <w:rsid w:val="005061BF"/>
    <w:rsid w:val="00507A49"/>
    <w:rsid w:val="00513125"/>
    <w:rsid w:val="00517FD8"/>
    <w:rsid w:val="005232D6"/>
    <w:rsid w:val="00535A8C"/>
    <w:rsid w:val="00535B25"/>
    <w:rsid w:val="0053622A"/>
    <w:rsid w:val="00547EA8"/>
    <w:rsid w:val="00550B6F"/>
    <w:rsid w:val="005A04AF"/>
    <w:rsid w:val="005B236A"/>
    <w:rsid w:val="005B57BF"/>
    <w:rsid w:val="005C58FB"/>
    <w:rsid w:val="005D3919"/>
    <w:rsid w:val="005E3A87"/>
    <w:rsid w:val="0060134D"/>
    <w:rsid w:val="00605949"/>
    <w:rsid w:val="00610470"/>
    <w:rsid w:val="00630C2A"/>
    <w:rsid w:val="00630D14"/>
    <w:rsid w:val="00641796"/>
    <w:rsid w:val="006548F1"/>
    <w:rsid w:val="00656F14"/>
    <w:rsid w:val="00674D20"/>
    <w:rsid w:val="00680824"/>
    <w:rsid w:val="006A1756"/>
    <w:rsid w:val="006B3C57"/>
    <w:rsid w:val="006B6A31"/>
    <w:rsid w:val="006C0BE3"/>
    <w:rsid w:val="006C64ED"/>
    <w:rsid w:val="006D14B7"/>
    <w:rsid w:val="006E0FEF"/>
    <w:rsid w:val="006E2DE4"/>
    <w:rsid w:val="006E671B"/>
    <w:rsid w:val="006F693E"/>
    <w:rsid w:val="006F7AC6"/>
    <w:rsid w:val="00703A91"/>
    <w:rsid w:val="00733002"/>
    <w:rsid w:val="007353C9"/>
    <w:rsid w:val="00736967"/>
    <w:rsid w:val="00746695"/>
    <w:rsid w:val="00753C08"/>
    <w:rsid w:val="007626ED"/>
    <w:rsid w:val="007659BB"/>
    <w:rsid w:val="00786476"/>
    <w:rsid w:val="0078696C"/>
    <w:rsid w:val="007C6C02"/>
    <w:rsid w:val="007D69A9"/>
    <w:rsid w:val="007E184E"/>
    <w:rsid w:val="007F0FC9"/>
    <w:rsid w:val="00823990"/>
    <w:rsid w:val="0083514A"/>
    <w:rsid w:val="00844797"/>
    <w:rsid w:val="0085185E"/>
    <w:rsid w:val="00867D52"/>
    <w:rsid w:val="00882424"/>
    <w:rsid w:val="008848DE"/>
    <w:rsid w:val="00884BBB"/>
    <w:rsid w:val="008A4B20"/>
    <w:rsid w:val="008C2696"/>
    <w:rsid w:val="008C4868"/>
    <w:rsid w:val="008E491C"/>
    <w:rsid w:val="008E6592"/>
    <w:rsid w:val="008F3CC4"/>
    <w:rsid w:val="008F673B"/>
    <w:rsid w:val="00902563"/>
    <w:rsid w:val="00936792"/>
    <w:rsid w:val="00937AC4"/>
    <w:rsid w:val="00940603"/>
    <w:rsid w:val="0096756D"/>
    <w:rsid w:val="009753D1"/>
    <w:rsid w:val="009808AB"/>
    <w:rsid w:val="00992B8A"/>
    <w:rsid w:val="00995248"/>
    <w:rsid w:val="009A75EC"/>
    <w:rsid w:val="009E7D95"/>
    <w:rsid w:val="009F34F7"/>
    <w:rsid w:val="00A40A5C"/>
    <w:rsid w:val="00A43B7F"/>
    <w:rsid w:val="00A4423A"/>
    <w:rsid w:val="00A54C6E"/>
    <w:rsid w:val="00A82893"/>
    <w:rsid w:val="00A95F1C"/>
    <w:rsid w:val="00AA03BA"/>
    <w:rsid w:val="00AA7D5B"/>
    <w:rsid w:val="00AD0E6E"/>
    <w:rsid w:val="00AE6A8A"/>
    <w:rsid w:val="00AF2B5F"/>
    <w:rsid w:val="00B10CB9"/>
    <w:rsid w:val="00B22CA4"/>
    <w:rsid w:val="00B241DF"/>
    <w:rsid w:val="00B30FD6"/>
    <w:rsid w:val="00B7377B"/>
    <w:rsid w:val="00B744AB"/>
    <w:rsid w:val="00B87291"/>
    <w:rsid w:val="00BB337C"/>
    <w:rsid w:val="00BC32DE"/>
    <w:rsid w:val="00BC4620"/>
    <w:rsid w:val="00BC71EF"/>
    <w:rsid w:val="00C0399F"/>
    <w:rsid w:val="00C06B7A"/>
    <w:rsid w:val="00C26319"/>
    <w:rsid w:val="00C30CF4"/>
    <w:rsid w:val="00C33610"/>
    <w:rsid w:val="00C65D9C"/>
    <w:rsid w:val="00C7248B"/>
    <w:rsid w:val="00C74FFC"/>
    <w:rsid w:val="00C80853"/>
    <w:rsid w:val="00CA0C08"/>
    <w:rsid w:val="00CA2E0B"/>
    <w:rsid w:val="00CA703D"/>
    <w:rsid w:val="00CA7B23"/>
    <w:rsid w:val="00CB1C5E"/>
    <w:rsid w:val="00CB1EA0"/>
    <w:rsid w:val="00CC361E"/>
    <w:rsid w:val="00CC5D7B"/>
    <w:rsid w:val="00CD42C3"/>
    <w:rsid w:val="00D008AA"/>
    <w:rsid w:val="00D06058"/>
    <w:rsid w:val="00D0661D"/>
    <w:rsid w:val="00D200BE"/>
    <w:rsid w:val="00D2291D"/>
    <w:rsid w:val="00D506FD"/>
    <w:rsid w:val="00D8730A"/>
    <w:rsid w:val="00D973BF"/>
    <w:rsid w:val="00DA7AE7"/>
    <w:rsid w:val="00DA7D02"/>
    <w:rsid w:val="00DC3DB8"/>
    <w:rsid w:val="00DC7067"/>
    <w:rsid w:val="00DE52A1"/>
    <w:rsid w:val="00DF21AD"/>
    <w:rsid w:val="00DF5768"/>
    <w:rsid w:val="00E06B1D"/>
    <w:rsid w:val="00E07F20"/>
    <w:rsid w:val="00E233E0"/>
    <w:rsid w:val="00E303D1"/>
    <w:rsid w:val="00E343CC"/>
    <w:rsid w:val="00E608C0"/>
    <w:rsid w:val="00E6736C"/>
    <w:rsid w:val="00EA6888"/>
    <w:rsid w:val="00ED4A89"/>
    <w:rsid w:val="00EF624C"/>
    <w:rsid w:val="00F1536E"/>
    <w:rsid w:val="00F53C1D"/>
    <w:rsid w:val="00F56662"/>
    <w:rsid w:val="00F62274"/>
    <w:rsid w:val="00F9423E"/>
    <w:rsid w:val="00FA0AE5"/>
    <w:rsid w:val="00FA13DA"/>
    <w:rsid w:val="00FA7A36"/>
    <w:rsid w:val="00FB3169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6BF82F3"/>
  <w15:chartTrackingRefBased/>
  <w15:docId w15:val="{3AC959C6-BFE0-4BDC-9ACF-5943988F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C6E"/>
  </w:style>
  <w:style w:type="paragraph" w:styleId="a5">
    <w:name w:val="footer"/>
    <w:basedOn w:val="a"/>
    <w:link w:val="a6"/>
    <w:uiPriority w:val="99"/>
    <w:unhideWhenUsed/>
    <w:rsid w:val="00A5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C6E"/>
  </w:style>
  <w:style w:type="paragraph" w:styleId="a7">
    <w:name w:val="Balloon Text"/>
    <w:basedOn w:val="a"/>
    <w:link w:val="a8"/>
    <w:uiPriority w:val="99"/>
    <w:semiHidden/>
    <w:unhideWhenUsed/>
    <w:rsid w:val="0073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9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6B5E"/>
    <w:pPr>
      <w:ind w:left="720"/>
      <w:contextualSpacing/>
    </w:pPr>
  </w:style>
  <w:style w:type="paragraph" w:customStyle="1" w:styleId="Default">
    <w:name w:val="Default"/>
    <w:rsid w:val="00884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Базовый"/>
    <w:link w:val="ab"/>
    <w:uiPriority w:val="99"/>
    <w:rsid w:val="006C0BE3"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b">
    <w:name w:val="Базовый Знак"/>
    <w:link w:val="aa"/>
    <w:uiPriority w:val="99"/>
    <w:locked/>
    <w:rsid w:val="006C0BE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9597-CE4F-4B0A-8743-AEA19596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Марина Алексеевна</dc:creator>
  <cp:keywords/>
  <dc:description/>
  <cp:lastModifiedBy>Квитко Ольга Евгеньевна</cp:lastModifiedBy>
  <cp:revision>142</cp:revision>
  <cp:lastPrinted>2022-08-15T07:45:00Z</cp:lastPrinted>
  <dcterms:created xsi:type="dcterms:W3CDTF">2020-10-19T10:15:00Z</dcterms:created>
  <dcterms:modified xsi:type="dcterms:W3CDTF">2022-11-17T08:08:00Z</dcterms:modified>
</cp:coreProperties>
</file>